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8C9" w:rsidRPr="000548C9" w:rsidRDefault="00E41D39" w:rsidP="000548C9">
      <w:pPr>
        <w:pStyle w:val="a3"/>
        <w:tabs>
          <w:tab w:val="left" w:pos="851"/>
        </w:tabs>
        <w:rPr>
          <w:rFonts w:eastAsia="Times New Roman"/>
          <w:b/>
          <w:bCs/>
          <w:szCs w:val="28"/>
        </w:rPr>
      </w:pPr>
      <w:r w:rsidRPr="00E41D39">
        <w:rPr>
          <w:b/>
        </w:rPr>
        <w:t xml:space="preserve">     </w:t>
      </w:r>
      <w:r>
        <w:rPr>
          <w:b/>
        </w:rPr>
        <w:t xml:space="preserve"> </w:t>
      </w:r>
      <w:r w:rsidR="00334EB0">
        <w:rPr>
          <w:b/>
        </w:rPr>
        <w:t xml:space="preserve"> </w:t>
      </w:r>
      <w:r>
        <w:rPr>
          <w:b/>
        </w:rPr>
        <w:t xml:space="preserve">  </w:t>
      </w:r>
      <w:r w:rsidR="000548C9" w:rsidRPr="000548C9">
        <w:rPr>
          <w:rFonts w:eastAsia="Times New Roman"/>
          <w:b/>
          <w:bCs/>
          <w:szCs w:val="28"/>
        </w:rPr>
        <w:t>АДМИНИСТРАЦИЯ</w:t>
      </w:r>
      <w:r w:rsidR="0006721E">
        <w:rPr>
          <w:rFonts w:eastAsia="Times New Roman"/>
          <w:b/>
          <w:bCs/>
          <w:szCs w:val="28"/>
        </w:rPr>
        <w:t xml:space="preserve">                                                            </w:t>
      </w:r>
    </w:p>
    <w:p w:rsidR="000548C9" w:rsidRPr="000548C9" w:rsidRDefault="000548C9" w:rsidP="000548C9">
      <w:pPr>
        <w:spacing w:after="0" w:line="240" w:lineRule="auto"/>
        <w:rPr>
          <w:rFonts w:eastAsia="Times New Roman"/>
          <w:b/>
          <w:szCs w:val="28"/>
          <w:lang w:eastAsia="ru-RU"/>
        </w:rPr>
      </w:pPr>
      <w:r w:rsidRPr="000548C9">
        <w:rPr>
          <w:rFonts w:eastAsia="Times New Roman"/>
          <w:b/>
          <w:bCs/>
          <w:szCs w:val="28"/>
          <w:lang w:eastAsia="ru-RU"/>
        </w:rPr>
        <w:t xml:space="preserve">  </w:t>
      </w:r>
      <w:proofErr w:type="gramStart"/>
      <w:r w:rsidRPr="000548C9">
        <w:rPr>
          <w:rFonts w:eastAsia="Times New Roman"/>
          <w:b/>
          <w:bCs/>
          <w:szCs w:val="28"/>
          <w:lang w:eastAsia="ru-RU"/>
        </w:rPr>
        <w:t xml:space="preserve">СЕЛЬСКОГО </w:t>
      </w:r>
      <w:r w:rsidRPr="000548C9">
        <w:rPr>
          <w:rFonts w:eastAsia="Times New Roman"/>
          <w:b/>
          <w:szCs w:val="28"/>
          <w:lang w:eastAsia="ru-RU"/>
        </w:rPr>
        <w:t xml:space="preserve"> ПОСЕЛЕНИЯ</w:t>
      </w:r>
      <w:proofErr w:type="gramEnd"/>
      <w:r w:rsidRPr="000548C9">
        <w:rPr>
          <w:rFonts w:eastAsia="Times New Roman"/>
          <w:b/>
          <w:szCs w:val="28"/>
          <w:lang w:eastAsia="ru-RU"/>
        </w:rPr>
        <w:t xml:space="preserve">  </w:t>
      </w:r>
    </w:p>
    <w:p w:rsidR="000548C9" w:rsidRPr="000548C9" w:rsidRDefault="0006721E" w:rsidP="000548C9">
      <w:pPr>
        <w:spacing w:after="0" w:line="240" w:lineRule="auto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           ЭШТЕБЕНЬКИНО</w:t>
      </w:r>
    </w:p>
    <w:p w:rsidR="000548C9" w:rsidRPr="000548C9" w:rsidRDefault="000548C9" w:rsidP="000548C9">
      <w:pPr>
        <w:spacing w:after="0" w:line="240" w:lineRule="auto"/>
        <w:rPr>
          <w:rFonts w:eastAsia="Times New Roman"/>
          <w:b/>
          <w:bCs/>
          <w:szCs w:val="28"/>
          <w:lang w:eastAsia="ru-RU"/>
        </w:rPr>
      </w:pPr>
      <w:r w:rsidRPr="000548C9">
        <w:rPr>
          <w:rFonts w:eastAsia="Times New Roman"/>
          <w:b/>
          <w:bCs/>
          <w:szCs w:val="28"/>
          <w:lang w:eastAsia="ru-RU"/>
        </w:rPr>
        <w:t>МУНИЦИПАЛЬНОГО РАЙОНА</w:t>
      </w:r>
    </w:p>
    <w:p w:rsidR="000548C9" w:rsidRPr="000548C9" w:rsidRDefault="000548C9" w:rsidP="000548C9">
      <w:pPr>
        <w:spacing w:after="0" w:line="240" w:lineRule="auto"/>
        <w:rPr>
          <w:rFonts w:eastAsia="Times New Roman"/>
          <w:b/>
          <w:szCs w:val="28"/>
          <w:lang w:eastAsia="ru-RU"/>
        </w:rPr>
      </w:pPr>
      <w:r w:rsidRPr="000548C9">
        <w:rPr>
          <w:rFonts w:eastAsia="Times New Roman"/>
          <w:b/>
          <w:bCs/>
          <w:szCs w:val="28"/>
          <w:lang w:eastAsia="ru-RU"/>
        </w:rPr>
        <w:t xml:space="preserve">    </w:t>
      </w:r>
      <w:r w:rsidRPr="000548C9">
        <w:rPr>
          <w:rFonts w:eastAsia="Times New Roman"/>
          <w:b/>
          <w:szCs w:val="28"/>
          <w:lang w:eastAsia="ru-RU"/>
        </w:rPr>
        <w:t>ЧЕЛНО-ВЕРШИНСКИЙ</w:t>
      </w:r>
    </w:p>
    <w:p w:rsidR="000548C9" w:rsidRPr="000548C9" w:rsidRDefault="000548C9" w:rsidP="000548C9">
      <w:pPr>
        <w:spacing w:after="0" w:line="240" w:lineRule="auto"/>
        <w:rPr>
          <w:rFonts w:eastAsia="Times New Roman"/>
          <w:b/>
          <w:szCs w:val="28"/>
          <w:lang w:eastAsia="ru-RU"/>
        </w:rPr>
      </w:pPr>
      <w:r w:rsidRPr="000548C9">
        <w:rPr>
          <w:rFonts w:eastAsia="Times New Roman"/>
          <w:b/>
          <w:szCs w:val="28"/>
          <w:lang w:eastAsia="ru-RU"/>
        </w:rPr>
        <w:t xml:space="preserve">   САМАРСКОЙ ОБЛАСТИ</w:t>
      </w:r>
      <w:bookmarkStart w:id="0" w:name="_GoBack"/>
      <w:bookmarkEnd w:id="0"/>
    </w:p>
    <w:p w:rsidR="000548C9" w:rsidRPr="000548C9" w:rsidRDefault="000548C9" w:rsidP="000548C9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4956A1" w:rsidRDefault="000548C9" w:rsidP="000548C9">
      <w:pPr>
        <w:spacing w:after="0" w:line="240" w:lineRule="auto"/>
        <w:rPr>
          <w:rFonts w:eastAsia="Times New Roman"/>
          <w:b/>
          <w:bCs/>
          <w:szCs w:val="28"/>
          <w:lang w:eastAsia="ru-RU"/>
        </w:rPr>
      </w:pPr>
      <w:r w:rsidRPr="000548C9">
        <w:rPr>
          <w:rFonts w:eastAsia="Times New Roman"/>
          <w:b/>
          <w:bCs/>
          <w:szCs w:val="28"/>
          <w:lang w:eastAsia="ru-RU"/>
        </w:rPr>
        <w:t xml:space="preserve">   П О С Т А Н О В Л Е Н И Е   </w:t>
      </w:r>
    </w:p>
    <w:p w:rsidR="000548C9" w:rsidRPr="000548C9" w:rsidRDefault="000548C9" w:rsidP="000548C9">
      <w:pPr>
        <w:spacing w:after="0" w:line="240" w:lineRule="auto"/>
        <w:rPr>
          <w:rFonts w:eastAsia="Times New Roman"/>
          <w:b/>
          <w:bCs/>
          <w:szCs w:val="28"/>
          <w:lang w:eastAsia="ru-RU"/>
        </w:rPr>
      </w:pPr>
      <w:r w:rsidRPr="000548C9">
        <w:rPr>
          <w:rFonts w:eastAsia="Times New Roman"/>
          <w:b/>
          <w:bCs/>
          <w:szCs w:val="28"/>
          <w:lang w:eastAsia="ru-RU"/>
        </w:rPr>
        <w:t xml:space="preserve">                  </w:t>
      </w:r>
    </w:p>
    <w:p w:rsidR="00E41D39" w:rsidRDefault="00E41D39" w:rsidP="00E41D39">
      <w:pPr>
        <w:spacing w:line="240" w:lineRule="auto"/>
      </w:pPr>
      <w:r>
        <w:t xml:space="preserve">       от </w:t>
      </w:r>
      <w:r w:rsidR="00267C8E">
        <w:t>23.03.2023 г.</w:t>
      </w:r>
      <w:r>
        <w:t xml:space="preserve"> № </w:t>
      </w:r>
      <w:r w:rsidR="00267C8E">
        <w:t>13</w:t>
      </w:r>
    </w:p>
    <w:p w:rsidR="004956A1" w:rsidRDefault="004956A1" w:rsidP="00E41D39">
      <w:pPr>
        <w:spacing w:line="240" w:lineRule="auto"/>
      </w:pPr>
    </w:p>
    <w:p w:rsidR="008F7EA6" w:rsidRDefault="0099559C" w:rsidP="008F7EA6">
      <w:r>
        <w:t>О</w:t>
      </w:r>
      <w:r w:rsidR="00CB376E">
        <w:t xml:space="preserve"> </w:t>
      </w:r>
      <w:r>
        <w:t>возмещени</w:t>
      </w:r>
      <w:r w:rsidR="00CB376E">
        <w:t>и</w:t>
      </w:r>
      <w:r>
        <w:t xml:space="preserve"> вреда, </w:t>
      </w:r>
      <w:r w:rsidR="008F7EA6">
        <w:t>причиняемого</w:t>
      </w:r>
      <w:r w:rsidR="00AA28A1">
        <w:t xml:space="preserve">                     </w:t>
      </w:r>
      <w:r w:rsidR="00336DFE">
        <w:t xml:space="preserve">                      </w:t>
      </w:r>
      <w:r w:rsidR="00AA28A1">
        <w:t xml:space="preserve">                  </w:t>
      </w:r>
      <w:r w:rsidR="008F7EA6">
        <w:t>тяжеловесными транспортными средствами,</w:t>
      </w:r>
      <w:r w:rsidR="00AA28A1">
        <w:t xml:space="preserve">                                                                               </w:t>
      </w:r>
      <w:r w:rsidR="008F7EA6">
        <w:t xml:space="preserve"> при их движении по автомобильным дорогам </w:t>
      </w:r>
      <w:r w:rsidR="00AA28A1">
        <w:t xml:space="preserve">                                                                 </w:t>
      </w:r>
      <w:r w:rsidR="008F7EA6">
        <w:t xml:space="preserve">общего пользования местного значения </w:t>
      </w:r>
      <w:r w:rsidR="00AA28A1">
        <w:t xml:space="preserve">                                                                      </w:t>
      </w:r>
      <w:r w:rsidR="008F7EA6">
        <w:t xml:space="preserve">сельского поселения </w:t>
      </w:r>
      <w:r w:rsidR="0006721E">
        <w:t>Эштебенькино</w:t>
      </w:r>
      <w:r w:rsidR="008F7EA6">
        <w:t xml:space="preserve"> муниципального района</w:t>
      </w:r>
      <w:r w:rsidR="00AA28A1">
        <w:t xml:space="preserve">                                                       </w:t>
      </w:r>
      <w:r w:rsidR="008F7EA6">
        <w:t xml:space="preserve"> Челно-Вершинский Самарской области</w:t>
      </w:r>
    </w:p>
    <w:p w:rsidR="00336DFE" w:rsidRDefault="00336DFE" w:rsidP="00406799">
      <w:pPr>
        <w:jc w:val="both"/>
        <w:rPr>
          <w:szCs w:val="28"/>
        </w:rPr>
      </w:pPr>
    </w:p>
    <w:p w:rsidR="007C7381" w:rsidRPr="00BB4E38" w:rsidRDefault="00406799" w:rsidP="00406799">
      <w:pPr>
        <w:jc w:val="both"/>
        <w:rPr>
          <w:szCs w:val="28"/>
        </w:rPr>
      </w:pPr>
      <w:r>
        <w:rPr>
          <w:szCs w:val="28"/>
        </w:rPr>
        <w:t xml:space="preserve">           </w:t>
      </w:r>
      <w:r w:rsidR="00077927" w:rsidRPr="00BB4E38">
        <w:rPr>
          <w:szCs w:val="28"/>
        </w:rPr>
        <w:t xml:space="preserve">В соответствии с Федеральным </w:t>
      </w:r>
      <w:hyperlink r:id="rId6">
        <w:r w:rsidR="00077927" w:rsidRPr="00BB4E38">
          <w:rPr>
            <w:szCs w:val="28"/>
          </w:rPr>
          <w:t>законом</w:t>
        </w:r>
      </w:hyperlink>
      <w:r w:rsidR="00077927" w:rsidRPr="00BB4E38">
        <w:rPr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proofErr w:type="spellStart"/>
      <w:r w:rsidR="00077927" w:rsidRPr="00BB4E38">
        <w:rPr>
          <w:szCs w:val="28"/>
        </w:rPr>
        <w:t>п</w:t>
      </w:r>
      <w:r w:rsidR="008F7EA6" w:rsidRPr="00BB4E38">
        <w:rPr>
          <w:szCs w:val="28"/>
        </w:rPr>
        <w:t>п</w:t>
      </w:r>
      <w:proofErr w:type="spellEnd"/>
      <w:r w:rsidR="00077927" w:rsidRPr="00BB4E38">
        <w:rPr>
          <w:szCs w:val="28"/>
        </w:rPr>
        <w:t xml:space="preserve">. 7 части 1 </w:t>
      </w:r>
      <w:hyperlink r:id="rId7">
        <w:r w:rsidR="00077927" w:rsidRPr="00BB4E38">
          <w:rPr>
            <w:szCs w:val="28"/>
          </w:rPr>
          <w:t>статьи 31</w:t>
        </w:r>
      </w:hyperlink>
      <w:r w:rsidR="00077927" w:rsidRPr="00BB4E38">
        <w:rPr>
          <w:szCs w:val="28"/>
        </w:rPr>
        <w:t xml:space="preserve"> Федерального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</w:t>
      </w:r>
      <w:r w:rsidR="00BB4E38" w:rsidRPr="00BB4E38">
        <w:rPr>
          <w:rFonts w:eastAsia="Times New Roman"/>
          <w:color w:val="1A1A1A"/>
          <w:szCs w:val="28"/>
          <w:lang w:eastAsia="ru-RU"/>
        </w:rPr>
        <w:t>постановлением Правительства Российской Федерации от</w:t>
      </w:r>
      <w:r w:rsidR="00BB4E38">
        <w:rPr>
          <w:rFonts w:eastAsia="Times New Roman"/>
          <w:color w:val="1A1A1A"/>
          <w:szCs w:val="28"/>
          <w:lang w:eastAsia="ru-RU"/>
        </w:rPr>
        <w:t xml:space="preserve"> </w:t>
      </w:r>
      <w:r w:rsidR="00BB4E38" w:rsidRPr="00BB4E38">
        <w:rPr>
          <w:rFonts w:eastAsia="Times New Roman"/>
          <w:color w:val="1A1A1A"/>
          <w:szCs w:val="28"/>
          <w:lang w:eastAsia="ru-RU"/>
        </w:rPr>
        <w:t xml:space="preserve">31.01.2020 N 67 "Об утверждении Правил возмещения вреда, причиняемого тяжеловесными транспортными средствами, об изменении и признании утратившими силу некоторых актов Правительства Российской Федерации", </w:t>
      </w:r>
      <w:r>
        <w:rPr>
          <w:rFonts w:eastAsia="Times New Roman"/>
          <w:color w:val="1A1A1A"/>
          <w:szCs w:val="28"/>
          <w:lang w:eastAsia="ru-RU"/>
        </w:rPr>
        <w:t xml:space="preserve">руководствуясь </w:t>
      </w:r>
      <w:r w:rsidR="00BB4E38" w:rsidRPr="00BB4E38">
        <w:rPr>
          <w:rFonts w:eastAsia="Times New Roman"/>
          <w:color w:val="1A1A1A"/>
          <w:szCs w:val="28"/>
          <w:lang w:eastAsia="ru-RU"/>
        </w:rPr>
        <w:t>Уставом  сель</w:t>
      </w:r>
      <w:r w:rsidR="00BB4E38">
        <w:rPr>
          <w:rFonts w:eastAsia="Times New Roman"/>
          <w:color w:val="1A1A1A"/>
          <w:szCs w:val="28"/>
          <w:lang w:eastAsia="ru-RU"/>
        </w:rPr>
        <w:t>с</w:t>
      </w:r>
      <w:r w:rsidR="00BB4E38" w:rsidRPr="00BB4E38">
        <w:rPr>
          <w:rFonts w:eastAsia="Times New Roman"/>
          <w:color w:val="1A1A1A"/>
          <w:szCs w:val="28"/>
          <w:lang w:eastAsia="ru-RU"/>
        </w:rPr>
        <w:t xml:space="preserve">кого поселения </w:t>
      </w:r>
      <w:r w:rsidR="00077927" w:rsidRPr="00BB4E38">
        <w:rPr>
          <w:szCs w:val="28"/>
        </w:rPr>
        <w:t xml:space="preserve"> </w:t>
      </w:r>
      <w:r w:rsidR="0006721E">
        <w:t>Эштебенькино</w:t>
      </w:r>
      <w:r w:rsidR="00077927" w:rsidRPr="00BB4E38">
        <w:rPr>
          <w:szCs w:val="28"/>
        </w:rPr>
        <w:t xml:space="preserve"> </w:t>
      </w:r>
      <w:r w:rsidR="00BB4E38" w:rsidRPr="00BB4E38">
        <w:rPr>
          <w:szCs w:val="28"/>
        </w:rPr>
        <w:t xml:space="preserve">муниципального района Челно-Вершинский, администрация сельского поселения </w:t>
      </w:r>
      <w:r w:rsidR="0006721E">
        <w:t>Эштебенькино</w:t>
      </w:r>
      <w:r w:rsidR="00BB4E38" w:rsidRPr="00BB4E38">
        <w:rPr>
          <w:szCs w:val="28"/>
        </w:rPr>
        <w:t xml:space="preserve"> муниципального района </w:t>
      </w:r>
      <w:proofErr w:type="spellStart"/>
      <w:r w:rsidR="00BB4E38" w:rsidRPr="00BB4E38">
        <w:rPr>
          <w:szCs w:val="28"/>
        </w:rPr>
        <w:t>Челно-Вершинский</w:t>
      </w:r>
      <w:proofErr w:type="spellEnd"/>
    </w:p>
    <w:p w:rsidR="00077927" w:rsidRPr="00BB4E38" w:rsidRDefault="007C7381" w:rsidP="007C738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B4E38">
        <w:rPr>
          <w:rFonts w:ascii="Times New Roman" w:hAnsi="Times New Roman" w:cs="Times New Roman"/>
          <w:sz w:val="28"/>
          <w:szCs w:val="28"/>
        </w:rPr>
        <w:t>ПОСТАНОВЛЯЕТ</w:t>
      </w:r>
      <w:r w:rsidR="00077927" w:rsidRPr="00BB4E38">
        <w:rPr>
          <w:rFonts w:ascii="Times New Roman" w:hAnsi="Times New Roman" w:cs="Times New Roman"/>
          <w:sz w:val="28"/>
          <w:szCs w:val="28"/>
        </w:rPr>
        <w:t>:</w:t>
      </w:r>
    </w:p>
    <w:p w:rsidR="00077927" w:rsidRPr="00A91DBA" w:rsidRDefault="000779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7FC">
        <w:rPr>
          <w:rFonts w:ascii="Times New Roman" w:hAnsi="Times New Roman" w:cs="Times New Roman"/>
          <w:sz w:val="28"/>
          <w:szCs w:val="28"/>
        </w:rPr>
        <w:t>1. Определить размер вреда, причиняемого тяжеловесными транспортными средствами, при движении таких транспортных средств по автомобильным дорогам общего пользования местного значения</w:t>
      </w:r>
      <w:r w:rsidR="006567FC" w:rsidRPr="006567F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6567FC">
        <w:rPr>
          <w:rFonts w:ascii="Times New Roman" w:hAnsi="Times New Roman" w:cs="Times New Roman"/>
          <w:sz w:val="28"/>
          <w:szCs w:val="28"/>
        </w:rPr>
        <w:t xml:space="preserve"> </w:t>
      </w:r>
      <w:r w:rsidR="0006721E" w:rsidRPr="0006721E">
        <w:rPr>
          <w:rFonts w:ascii="Times New Roman" w:hAnsi="Times New Roman" w:cs="Times New Roman"/>
          <w:sz w:val="28"/>
          <w:szCs w:val="28"/>
        </w:rPr>
        <w:t>Эштебенькино</w:t>
      </w:r>
      <w:r w:rsidRPr="006567FC">
        <w:rPr>
          <w:rFonts w:ascii="Times New Roman" w:hAnsi="Times New Roman" w:cs="Times New Roman"/>
          <w:sz w:val="28"/>
          <w:szCs w:val="28"/>
        </w:rPr>
        <w:t xml:space="preserve"> в соответствии с показателями </w:t>
      </w:r>
      <w:r w:rsidRPr="00A91DBA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P34">
        <w:r w:rsidRPr="00A91DBA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A91DBA">
        <w:rPr>
          <w:rFonts w:ascii="Times New Roman" w:hAnsi="Times New Roman" w:cs="Times New Roman"/>
          <w:sz w:val="28"/>
          <w:szCs w:val="28"/>
        </w:rPr>
        <w:t>.</w:t>
      </w:r>
    </w:p>
    <w:p w:rsidR="00077927" w:rsidRPr="006567FC" w:rsidRDefault="000779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>2. Исчисление, начисление и взимание платы в счет возмещения в</w:t>
      </w:r>
      <w:r w:rsidRPr="006567FC">
        <w:rPr>
          <w:rFonts w:ascii="Times New Roman" w:hAnsi="Times New Roman" w:cs="Times New Roman"/>
          <w:sz w:val="28"/>
          <w:szCs w:val="28"/>
        </w:rPr>
        <w:t xml:space="preserve">реда производится </w:t>
      </w:r>
      <w:r w:rsidR="006567FC" w:rsidRPr="00336DFE">
        <w:rPr>
          <w:rFonts w:ascii="Times New Roman" w:hAnsi="Times New Roman" w:cs="Times New Roman"/>
          <w:sz w:val="28"/>
          <w:szCs w:val="28"/>
        </w:rPr>
        <w:t>администрацией</w:t>
      </w:r>
      <w:r w:rsidRPr="00336DFE">
        <w:rPr>
          <w:rFonts w:ascii="Times New Roman" w:hAnsi="Times New Roman" w:cs="Times New Roman"/>
          <w:sz w:val="28"/>
          <w:szCs w:val="28"/>
        </w:rPr>
        <w:t xml:space="preserve"> </w:t>
      </w:r>
      <w:r w:rsidR="006567FC" w:rsidRPr="00336DF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6721E" w:rsidRPr="0006721E">
        <w:rPr>
          <w:rFonts w:ascii="Times New Roman" w:hAnsi="Times New Roman" w:cs="Times New Roman"/>
          <w:sz w:val="28"/>
          <w:szCs w:val="28"/>
        </w:rPr>
        <w:t>Эштебенькино</w:t>
      </w:r>
      <w:r w:rsidRPr="00336DFE">
        <w:rPr>
          <w:rFonts w:ascii="Times New Roman" w:hAnsi="Times New Roman" w:cs="Times New Roman"/>
          <w:sz w:val="28"/>
          <w:szCs w:val="28"/>
        </w:rPr>
        <w:t xml:space="preserve"> при</w:t>
      </w:r>
      <w:r w:rsidRPr="006567FC">
        <w:rPr>
          <w:rFonts w:ascii="Times New Roman" w:hAnsi="Times New Roman" w:cs="Times New Roman"/>
          <w:sz w:val="28"/>
          <w:szCs w:val="28"/>
        </w:rPr>
        <w:t xml:space="preserve"> оформлении специального разрешения на движение по автомобильным дорогам общего пользования местного значения </w:t>
      </w:r>
      <w:r w:rsidR="006567FC" w:rsidRPr="006567F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6567FC">
        <w:rPr>
          <w:rFonts w:ascii="Times New Roman" w:hAnsi="Times New Roman" w:cs="Times New Roman"/>
          <w:sz w:val="28"/>
          <w:szCs w:val="28"/>
        </w:rPr>
        <w:t xml:space="preserve"> </w:t>
      </w:r>
      <w:r w:rsidR="0006721E" w:rsidRPr="0006721E">
        <w:rPr>
          <w:rFonts w:ascii="Times New Roman" w:hAnsi="Times New Roman" w:cs="Times New Roman"/>
          <w:sz w:val="28"/>
          <w:szCs w:val="28"/>
        </w:rPr>
        <w:t>Эштебенькино</w:t>
      </w:r>
      <w:r w:rsidRPr="006567FC">
        <w:rPr>
          <w:rFonts w:ascii="Times New Roman" w:hAnsi="Times New Roman" w:cs="Times New Roman"/>
          <w:sz w:val="28"/>
          <w:szCs w:val="28"/>
        </w:rPr>
        <w:t xml:space="preserve"> тяжеловесных транспортных </w:t>
      </w:r>
      <w:r w:rsidRPr="006567FC">
        <w:rPr>
          <w:rFonts w:ascii="Times New Roman" w:hAnsi="Times New Roman" w:cs="Times New Roman"/>
          <w:sz w:val="28"/>
          <w:szCs w:val="28"/>
        </w:rPr>
        <w:lastRenderedPageBreak/>
        <w:t>средств.</w:t>
      </w:r>
    </w:p>
    <w:p w:rsidR="00077927" w:rsidRPr="006567FC" w:rsidRDefault="000779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7FC">
        <w:rPr>
          <w:rFonts w:ascii="Times New Roman" w:hAnsi="Times New Roman" w:cs="Times New Roman"/>
          <w:sz w:val="28"/>
          <w:szCs w:val="28"/>
        </w:rPr>
        <w:t xml:space="preserve">2.1. Исчисление размера платы в счет возмещения вреда при оформлении специального разрешения на движение по автомобильным дорогам общего пользования местного значения </w:t>
      </w:r>
      <w:r w:rsidR="006567FC" w:rsidRPr="006567F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6567FC">
        <w:rPr>
          <w:rFonts w:ascii="Times New Roman" w:hAnsi="Times New Roman" w:cs="Times New Roman"/>
          <w:sz w:val="28"/>
          <w:szCs w:val="28"/>
        </w:rPr>
        <w:t xml:space="preserve"> </w:t>
      </w:r>
      <w:r w:rsidR="0006721E" w:rsidRPr="0006721E">
        <w:rPr>
          <w:rFonts w:ascii="Times New Roman" w:hAnsi="Times New Roman" w:cs="Times New Roman"/>
          <w:sz w:val="28"/>
          <w:szCs w:val="28"/>
        </w:rPr>
        <w:t>Эштебенькино</w:t>
      </w:r>
      <w:r w:rsidRPr="006567FC">
        <w:rPr>
          <w:rFonts w:ascii="Times New Roman" w:hAnsi="Times New Roman" w:cs="Times New Roman"/>
          <w:sz w:val="28"/>
          <w:szCs w:val="28"/>
        </w:rPr>
        <w:t xml:space="preserve"> тяжеловесных транспортных средств производится на основании </w:t>
      </w:r>
      <w:hyperlink r:id="rId8">
        <w:r w:rsidRPr="006567FC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6567F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31.01.2020 N 67 "Об утверждении Правил возмещения вреда, причиняемого тяжеловесными транспортными средствами, об изменении и признании утратившими силу некоторых актов Правительства Российской Федерации".</w:t>
      </w:r>
    </w:p>
    <w:p w:rsidR="00077927" w:rsidRPr="006567FC" w:rsidRDefault="000779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7FC">
        <w:rPr>
          <w:rFonts w:ascii="Times New Roman" w:hAnsi="Times New Roman" w:cs="Times New Roman"/>
          <w:sz w:val="28"/>
          <w:szCs w:val="28"/>
        </w:rPr>
        <w:t xml:space="preserve">3. Средства в качестве платежей в счет возмещения вреда подлежат зачислению в доход бюджета </w:t>
      </w:r>
      <w:r w:rsidR="006567FC" w:rsidRPr="006567F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6721E" w:rsidRPr="0006721E">
        <w:rPr>
          <w:rFonts w:ascii="Times New Roman" w:hAnsi="Times New Roman" w:cs="Times New Roman"/>
          <w:sz w:val="28"/>
          <w:szCs w:val="28"/>
        </w:rPr>
        <w:t>Эштебенькино</w:t>
      </w:r>
      <w:r w:rsidRPr="006567FC">
        <w:rPr>
          <w:rFonts w:ascii="Times New Roman" w:hAnsi="Times New Roman" w:cs="Times New Roman"/>
          <w:sz w:val="28"/>
          <w:szCs w:val="28"/>
        </w:rPr>
        <w:t>.</w:t>
      </w:r>
    </w:p>
    <w:p w:rsidR="00077927" w:rsidRPr="006567FC" w:rsidRDefault="000779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7FC">
        <w:rPr>
          <w:rFonts w:ascii="Times New Roman" w:hAnsi="Times New Roman" w:cs="Times New Roman"/>
          <w:sz w:val="28"/>
          <w:szCs w:val="28"/>
        </w:rPr>
        <w:t xml:space="preserve">4. Настоящее </w:t>
      </w:r>
      <w:r w:rsidR="00406799">
        <w:rPr>
          <w:rFonts w:ascii="Times New Roman" w:hAnsi="Times New Roman" w:cs="Times New Roman"/>
          <w:sz w:val="28"/>
          <w:szCs w:val="28"/>
        </w:rPr>
        <w:t>п</w:t>
      </w:r>
      <w:r w:rsidRPr="006567FC">
        <w:rPr>
          <w:rFonts w:ascii="Times New Roman" w:hAnsi="Times New Roman" w:cs="Times New Roman"/>
          <w:sz w:val="28"/>
          <w:szCs w:val="28"/>
        </w:rPr>
        <w:t>остановлени</w:t>
      </w:r>
      <w:r w:rsidR="00406799">
        <w:rPr>
          <w:rFonts w:ascii="Times New Roman" w:hAnsi="Times New Roman" w:cs="Times New Roman"/>
          <w:sz w:val="28"/>
          <w:szCs w:val="28"/>
        </w:rPr>
        <w:t>е</w:t>
      </w:r>
      <w:r w:rsidRPr="006567FC">
        <w:rPr>
          <w:rFonts w:ascii="Times New Roman" w:hAnsi="Times New Roman" w:cs="Times New Roman"/>
          <w:sz w:val="28"/>
          <w:szCs w:val="28"/>
        </w:rPr>
        <w:t xml:space="preserve"> опубликовать в</w:t>
      </w:r>
      <w:r w:rsidR="007C7381" w:rsidRPr="006567FC">
        <w:rPr>
          <w:rFonts w:ascii="Times New Roman" w:hAnsi="Times New Roman" w:cs="Times New Roman"/>
          <w:sz w:val="28"/>
          <w:szCs w:val="28"/>
        </w:rPr>
        <w:t xml:space="preserve"> газете «Оф</w:t>
      </w:r>
      <w:r w:rsidR="006567FC" w:rsidRPr="006567FC">
        <w:rPr>
          <w:rFonts w:ascii="Times New Roman" w:hAnsi="Times New Roman" w:cs="Times New Roman"/>
          <w:sz w:val="28"/>
          <w:szCs w:val="28"/>
        </w:rPr>
        <w:t>ициальный вестник»</w:t>
      </w:r>
      <w:r w:rsidR="006567FC">
        <w:rPr>
          <w:rFonts w:ascii="Times New Roman" w:hAnsi="Times New Roman" w:cs="Times New Roman"/>
          <w:sz w:val="28"/>
          <w:szCs w:val="28"/>
        </w:rPr>
        <w:t xml:space="preserve"> </w:t>
      </w:r>
      <w:r w:rsidRPr="006567FC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</w:t>
      </w:r>
      <w:r w:rsidR="006567FC" w:rsidRPr="006567F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567FC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077927" w:rsidRPr="006567FC" w:rsidRDefault="000779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7FC">
        <w:rPr>
          <w:rFonts w:ascii="Times New Roman" w:hAnsi="Times New Roman" w:cs="Times New Roman"/>
          <w:sz w:val="28"/>
          <w:szCs w:val="28"/>
        </w:rPr>
        <w:t xml:space="preserve">5. Настоящее </w:t>
      </w:r>
      <w:r w:rsidR="00406799">
        <w:rPr>
          <w:rFonts w:ascii="Times New Roman" w:hAnsi="Times New Roman" w:cs="Times New Roman"/>
          <w:sz w:val="28"/>
          <w:szCs w:val="28"/>
        </w:rPr>
        <w:t>п</w:t>
      </w:r>
      <w:r w:rsidRPr="006567FC">
        <w:rPr>
          <w:rFonts w:ascii="Times New Roman" w:hAnsi="Times New Roman" w:cs="Times New Roman"/>
          <w:sz w:val="28"/>
          <w:szCs w:val="28"/>
        </w:rPr>
        <w:t>остановление вступает в силу с даты его официального опубликования.</w:t>
      </w:r>
    </w:p>
    <w:p w:rsidR="00077927" w:rsidRDefault="000779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7FC">
        <w:rPr>
          <w:rFonts w:ascii="Times New Roman" w:hAnsi="Times New Roman" w:cs="Times New Roman"/>
          <w:sz w:val="28"/>
          <w:szCs w:val="28"/>
        </w:rPr>
        <w:t>6. Контроль за выполнением нас</w:t>
      </w:r>
      <w:r w:rsidR="007C7381" w:rsidRPr="006567FC">
        <w:rPr>
          <w:rFonts w:ascii="Times New Roman" w:hAnsi="Times New Roman" w:cs="Times New Roman"/>
          <w:sz w:val="28"/>
          <w:szCs w:val="28"/>
        </w:rPr>
        <w:t xml:space="preserve">тоящего </w:t>
      </w:r>
      <w:r w:rsidR="00406799">
        <w:rPr>
          <w:rFonts w:ascii="Times New Roman" w:hAnsi="Times New Roman" w:cs="Times New Roman"/>
          <w:sz w:val="28"/>
          <w:szCs w:val="28"/>
        </w:rPr>
        <w:t>п</w:t>
      </w:r>
      <w:r w:rsidR="007C7381" w:rsidRPr="006567FC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6567FC" w:rsidRDefault="006567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6DFE" w:rsidRDefault="00336D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67FC" w:rsidRPr="006567FC" w:rsidRDefault="006567FC" w:rsidP="006567FC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902DB2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  <w:r w:rsidR="0006721E" w:rsidRPr="0006721E">
        <w:rPr>
          <w:rFonts w:ascii="Times New Roman" w:hAnsi="Times New Roman" w:cs="Times New Roman"/>
          <w:sz w:val="28"/>
          <w:szCs w:val="28"/>
        </w:rPr>
        <w:t>Эштебенькино</w:t>
      </w:r>
      <w:r w:rsidRPr="00902DB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="0006721E">
        <w:rPr>
          <w:rFonts w:ascii="Times New Roman" w:hAnsi="Times New Roman" w:cs="Times New Roman"/>
          <w:sz w:val="28"/>
          <w:szCs w:val="28"/>
        </w:rPr>
        <w:t>Л.В.Соколова</w:t>
      </w:r>
      <w:proofErr w:type="spellEnd"/>
      <w:r w:rsidRPr="00656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77927" w:rsidRPr="006567FC" w:rsidRDefault="000779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F1EE5" w:rsidRDefault="00FF1EE5">
      <w:pPr>
        <w:pStyle w:val="ConsPlusNormal"/>
        <w:jc w:val="right"/>
        <w:outlineLvl w:val="0"/>
      </w:pPr>
    </w:p>
    <w:p w:rsidR="00FF1EE5" w:rsidRDefault="00FF1EE5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6567FC" w:rsidRDefault="006567FC">
      <w:pPr>
        <w:pStyle w:val="ConsPlusNormal"/>
        <w:jc w:val="right"/>
        <w:outlineLvl w:val="0"/>
      </w:pPr>
    </w:p>
    <w:p w:rsidR="0006721E" w:rsidRDefault="0006721E">
      <w:pPr>
        <w:pStyle w:val="ConsPlusNormal"/>
        <w:jc w:val="right"/>
        <w:outlineLvl w:val="0"/>
      </w:pPr>
    </w:p>
    <w:p w:rsidR="0006721E" w:rsidRDefault="0006721E">
      <w:pPr>
        <w:pStyle w:val="ConsPlusNormal"/>
        <w:jc w:val="right"/>
        <w:outlineLvl w:val="0"/>
      </w:pPr>
    </w:p>
    <w:p w:rsidR="0006721E" w:rsidRDefault="0006721E">
      <w:pPr>
        <w:pStyle w:val="ConsPlusNormal"/>
        <w:jc w:val="right"/>
        <w:outlineLvl w:val="0"/>
      </w:pPr>
    </w:p>
    <w:p w:rsidR="0006721E" w:rsidRDefault="0006721E">
      <w:pPr>
        <w:pStyle w:val="ConsPlusNormal"/>
        <w:jc w:val="right"/>
        <w:outlineLvl w:val="0"/>
      </w:pPr>
    </w:p>
    <w:p w:rsidR="00077927" w:rsidRPr="0066737D" w:rsidRDefault="00077927" w:rsidP="0066737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6737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66737D" w:rsidRPr="0066737D">
        <w:rPr>
          <w:rFonts w:ascii="Times New Roman" w:hAnsi="Times New Roman" w:cs="Times New Roman"/>
          <w:sz w:val="24"/>
          <w:szCs w:val="24"/>
        </w:rPr>
        <w:t xml:space="preserve"> </w:t>
      </w:r>
      <w:r w:rsidRPr="0066737D">
        <w:rPr>
          <w:rFonts w:ascii="Times New Roman" w:hAnsi="Times New Roman" w:cs="Times New Roman"/>
          <w:sz w:val="24"/>
          <w:szCs w:val="24"/>
        </w:rPr>
        <w:t xml:space="preserve">к </w:t>
      </w:r>
      <w:r w:rsidR="0066737D" w:rsidRPr="0066737D">
        <w:rPr>
          <w:rFonts w:ascii="Times New Roman" w:hAnsi="Times New Roman" w:cs="Times New Roman"/>
          <w:sz w:val="24"/>
          <w:szCs w:val="24"/>
        </w:rPr>
        <w:t>п</w:t>
      </w:r>
      <w:r w:rsidRPr="0066737D">
        <w:rPr>
          <w:rFonts w:ascii="Times New Roman" w:hAnsi="Times New Roman" w:cs="Times New Roman"/>
          <w:sz w:val="24"/>
          <w:szCs w:val="24"/>
        </w:rPr>
        <w:t>остановлению</w:t>
      </w:r>
    </w:p>
    <w:p w:rsidR="00077927" w:rsidRPr="0066737D" w:rsidRDefault="00FF1E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6737D">
        <w:rPr>
          <w:rFonts w:ascii="Times New Roman" w:hAnsi="Times New Roman" w:cs="Times New Roman"/>
          <w:sz w:val="24"/>
          <w:szCs w:val="24"/>
        </w:rPr>
        <w:t>а</w:t>
      </w:r>
      <w:r w:rsidR="00077927" w:rsidRPr="0066737D">
        <w:rPr>
          <w:rFonts w:ascii="Times New Roman" w:hAnsi="Times New Roman" w:cs="Times New Roman"/>
          <w:sz w:val="24"/>
          <w:szCs w:val="24"/>
        </w:rPr>
        <w:t>дминистрации</w:t>
      </w:r>
      <w:r w:rsidRPr="0066737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77927" w:rsidRPr="0066737D">
        <w:rPr>
          <w:rFonts w:ascii="Times New Roman" w:hAnsi="Times New Roman" w:cs="Times New Roman"/>
          <w:sz w:val="24"/>
          <w:szCs w:val="24"/>
        </w:rPr>
        <w:t xml:space="preserve"> </w:t>
      </w:r>
      <w:r w:rsidR="0006721E">
        <w:rPr>
          <w:rFonts w:ascii="Times New Roman" w:hAnsi="Times New Roman" w:cs="Times New Roman"/>
          <w:sz w:val="24"/>
          <w:szCs w:val="24"/>
        </w:rPr>
        <w:t>Эштебенькино</w:t>
      </w:r>
    </w:p>
    <w:p w:rsidR="0066737D" w:rsidRPr="0066737D" w:rsidRDefault="00FF1E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6737D">
        <w:rPr>
          <w:rFonts w:ascii="Times New Roman" w:hAnsi="Times New Roman" w:cs="Times New Roman"/>
          <w:sz w:val="24"/>
          <w:szCs w:val="24"/>
        </w:rPr>
        <w:t>муниципального района Челно-Вершинский</w:t>
      </w:r>
    </w:p>
    <w:p w:rsidR="00FF1EE5" w:rsidRPr="0066737D" w:rsidRDefault="00FF1E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6737D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077927" w:rsidRPr="0066737D" w:rsidRDefault="00FF1E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2DB2">
        <w:rPr>
          <w:rFonts w:ascii="Times New Roman" w:hAnsi="Times New Roman" w:cs="Times New Roman"/>
          <w:sz w:val="24"/>
          <w:szCs w:val="24"/>
        </w:rPr>
        <w:t xml:space="preserve">от </w:t>
      </w:r>
      <w:r w:rsidR="00267C8E">
        <w:rPr>
          <w:rFonts w:ascii="Times New Roman" w:hAnsi="Times New Roman" w:cs="Times New Roman"/>
          <w:sz w:val="24"/>
          <w:szCs w:val="24"/>
        </w:rPr>
        <w:t>23.03.</w:t>
      </w:r>
      <w:r w:rsidRPr="00902DB2">
        <w:rPr>
          <w:rFonts w:ascii="Times New Roman" w:hAnsi="Times New Roman" w:cs="Times New Roman"/>
          <w:sz w:val="24"/>
          <w:szCs w:val="24"/>
        </w:rPr>
        <w:t>2023 г. N</w:t>
      </w:r>
      <w:r w:rsidR="00267C8E">
        <w:rPr>
          <w:rFonts w:ascii="Times New Roman" w:hAnsi="Times New Roman" w:cs="Times New Roman"/>
          <w:sz w:val="24"/>
          <w:szCs w:val="24"/>
        </w:rPr>
        <w:t xml:space="preserve"> 13</w:t>
      </w:r>
    </w:p>
    <w:p w:rsidR="00A91DBA" w:rsidRDefault="00A91DB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91DBA" w:rsidRDefault="00A91DBA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B376E" w:rsidRPr="00A91DBA" w:rsidRDefault="00CB376E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1DBA" w:rsidRPr="00A91DBA" w:rsidRDefault="00A91DBA" w:rsidP="00A91DB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>Показатели размера вреда, причиняемого тяжеловесными транспортными</w:t>
      </w:r>
    </w:p>
    <w:p w:rsidR="00A91DBA" w:rsidRPr="00A91DBA" w:rsidRDefault="00A91DBA" w:rsidP="00A91D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>средствами, при движении таких транспортных средств</w:t>
      </w:r>
    </w:p>
    <w:p w:rsidR="00A91DBA" w:rsidRPr="00A91DBA" w:rsidRDefault="00A91DBA" w:rsidP="00A91D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>по автомобильным дорогам общего пользования местного</w:t>
      </w:r>
    </w:p>
    <w:p w:rsidR="00A91DBA" w:rsidRPr="00A91DBA" w:rsidRDefault="00A91DBA" w:rsidP="00A91DB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DBA">
        <w:rPr>
          <w:rFonts w:ascii="Times New Roman" w:hAnsi="Times New Roman" w:cs="Times New Roman"/>
          <w:b/>
          <w:sz w:val="28"/>
          <w:szCs w:val="28"/>
        </w:rPr>
        <w:t xml:space="preserve">значения сельского поселения </w:t>
      </w:r>
      <w:r w:rsidR="0006721E">
        <w:rPr>
          <w:rFonts w:ascii="Times New Roman" w:hAnsi="Times New Roman" w:cs="Times New Roman"/>
          <w:b/>
          <w:sz w:val="28"/>
          <w:szCs w:val="28"/>
        </w:rPr>
        <w:t>Эштебенькино</w:t>
      </w:r>
      <w:r w:rsidRPr="00A91DB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proofErr w:type="spellStart"/>
      <w:r w:rsidRPr="00A91DBA">
        <w:rPr>
          <w:rFonts w:ascii="Times New Roman" w:hAnsi="Times New Roman" w:cs="Times New Roman"/>
          <w:b/>
          <w:sz w:val="28"/>
          <w:szCs w:val="28"/>
        </w:rPr>
        <w:t>Челно-Вершинский</w:t>
      </w:r>
      <w:proofErr w:type="spellEnd"/>
      <w:r w:rsidRPr="00A91DBA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077927" w:rsidRDefault="00077927" w:rsidP="00A91D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B376E" w:rsidRPr="00A91DBA" w:rsidRDefault="00CB376E" w:rsidP="00A91D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77927" w:rsidRPr="00A91DBA" w:rsidRDefault="0007792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34"/>
      <w:bookmarkEnd w:id="1"/>
      <w:r w:rsidRPr="00A91DBA">
        <w:rPr>
          <w:rFonts w:ascii="Times New Roman" w:hAnsi="Times New Roman" w:cs="Times New Roman"/>
          <w:sz w:val="28"/>
          <w:szCs w:val="28"/>
        </w:rPr>
        <w:t>Размер вреда, причиняемого тяжеловесными транспортными</w:t>
      </w:r>
    </w:p>
    <w:p w:rsidR="00077927" w:rsidRPr="00A91DBA" w:rsidRDefault="000779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>средствами, при движении таких транспортных средств</w:t>
      </w:r>
    </w:p>
    <w:p w:rsidR="00077927" w:rsidRPr="00A91DBA" w:rsidRDefault="000779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>по автомобильным дорогам общего пользования местного</w:t>
      </w:r>
    </w:p>
    <w:p w:rsidR="00077927" w:rsidRPr="00A91DBA" w:rsidRDefault="000779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FF1EE5" w:rsidRPr="00A91DB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6721E">
        <w:rPr>
          <w:rFonts w:ascii="Times New Roman" w:hAnsi="Times New Roman" w:cs="Times New Roman"/>
          <w:sz w:val="28"/>
          <w:szCs w:val="28"/>
        </w:rPr>
        <w:t>Эштебенькино</w:t>
      </w:r>
      <w:r w:rsidR="00FF1EE5" w:rsidRPr="00A91DB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FF1EE5" w:rsidRPr="00A91DBA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FF1EE5" w:rsidRPr="00A91DB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A91DBA">
        <w:rPr>
          <w:rFonts w:ascii="Times New Roman" w:hAnsi="Times New Roman" w:cs="Times New Roman"/>
          <w:sz w:val="28"/>
          <w:szCs w:val="28"/>
        </w:rPr>
        <w:t>, рассчитанным</w:t>
      </w:r>
    </w:p>
    <w:p w:rsidR="00077927" w:rsidRPr="00A91DBA" w:rsidRDefault="000779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>под осевую нагрузку 10 тонн/ось, от превышения допустимых</w:t>
      </w:r>
    </w:p>
    <w:p w:rsidR="00077927" w:rsidRPr="00A91DBA" w:rsidRDefault="000779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>нагрузок на каждую ось транспортного средства</w:t>
      </w:r>
    </w:p>
    <w:p w:rsidR="00077927" w:rsidRDefault="000779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376E" w:rsidRPr="00A91DBA" w:rsidRDefault="00CB37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78"/>
        <w:gridCol w:w="3061"/>
      </w:tblGrid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Превышение фактических нагрузок на ось транспортного средства над допустимыми (процентов)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Размер вреда (рублей на 100 км)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свыше 2 до 3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1024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 (включительно) до 4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1038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 (включительно) до 5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1059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 (включительно) до 6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1084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6 (включительно) до 7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1115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7 (включительно) до 8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1151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8 (включительно) до 9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1191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9 (включительно) до 10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1237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10 (включительно) до 11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1288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11 (включительно) до 12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1344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12 (включительно) до 13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1404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13 (включительно) до 14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1469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14 (включительно) до 15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1539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15 (включительно) до 16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1614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16 (включительно) до 17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1694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17 (включительно) до 18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1778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18 (включительно) до 19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1867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19 (включительно) до 20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1961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20 (включительно) до 21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2059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21 (включительно) до 22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2162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22 (включительно) до 23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2270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23 (включительно) до 24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2382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24 (включительно) до 25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2499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25 (включительно) до 26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2620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26 (включительно) до 27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2746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27 (включительно) до 28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2876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28 (включительно) до 29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3011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29 (включительно) до 30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3150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30 (включительно) до 31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3294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31 (включительно) до 32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3443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32 (включительно) до 33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3595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33 (включительно) до 34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3753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34 (включительно) до 35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3914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35 (включительно) до 36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4081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36 (включительно) до 37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4251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37 (включительно) до 38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4426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38 (включительно) до 39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4606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39 (включительно) до 40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4789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40 (включительно) до 41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4978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41 (включительно) до 42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5170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42 (включительно) до 43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5367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43 (включительно) до 44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5569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44 (включительно) до 45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5774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45 (включительно) до 46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5984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46 (включительно) до 47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6199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47 (включительно) до 48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6417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48 (включительно) до 49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6640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49 (включительно) до 50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6868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50 (включительно) до 51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7099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51 (включительно) до 52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7335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52 (включительно) до 53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7576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53 (включительно) до 54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7820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54 (включительно) до 55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8069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55 (включительно) до 56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8322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56 (включительно) до 57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8579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57 (включительно) до 58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8841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58 (включительно) до 59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9107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59 (включительно) до 60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9377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60 (включительно) и выше</w:t>
            </w:r>
          </w:p>
        </w:tc>
        <w:tc>
          <w:tcPr>
            <w:tcW w:w="3061" w:type="dxa"/>
          </w:tcPr>
          <w:p w:rsidR="00077927" w:rsidRPr="00A91DBA" w:rsidRDefault="000779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&lt;*&gt; по отдельному расчету</w:t>
            </w:r>
          </w:p>
        </w:tc>
      </w:tr>
    </w:tbl>
    <w:p w:rsidR="00406799" w:rsidRDefault="0040679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06799" w:rsidRDefault="0040679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376E" w:rsidRDefault="00CB376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376E" w:rsidRDefault="00CB376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376E" w:rsidRDefault="00CB376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77927" w:rsidRPr="00A91DBA" w:rsidRDefault="0007792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>Размер вреда, причиняемого тяжеловесными транспортными</w:t>
      </w:r>
    </w:p>
    <w:p w:rsidR="00077927" w:rsidRPr="00A91DBA" w:rsidRDefault="000779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>средствами, при движении таких транспортных средств</w:t>
      </w:r>
    </w:p>
    <w:p w:rsidR="00077927" w:rsidRPr="00A91DBA" w:rsidRDefault="000779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>по автомобильным дорогам общего пользования местного</w:t>
      </w:r>
    </w:p>
    <w:p w:rsidR="00077927" w:rsidRPr="00A91DBA" w:rsidRDefault="000779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lastRenderedPageBreak/>
        <w:t xml:space="preserve">значения </w:t>
      </w:r>
      <w:r w:rsidR="00FF1EE5" w:rsidRPr="00A91DB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6721E">
        <w:rPr>
          <w:rFonts w:ascii="Times New Roman" w:hAnsi="Times New Roman" w:cs="Times New Roman"/>
          <w:sz w:val="28"/>
          <w:szCs w:val="28"/>
        </w:rPr>
        <w:t>Эштебенькино</w:t>
      </w:r>
      <w:r w:rsidR="00FF1EE5" w:rsidRPr="00A91DBA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A91DBA">
        <w:rPr>
          <w:rFonts w:ascii="Times New Roman" w:hAnsi="Times New Roman" w:cs="Times New Roman"/>
          <w:sz w:val="28"/>
          <w:szCs w:val="28"/>
        </w:rPr>
        <w:t>от превышения</w:t>
      </w:r>
    </w:p>
    <w:p w:rsidR="006B450F" w:rsidRDefault="000779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>допустимой</w:t>
      </w:r>
      <w:r w:rsidR="00054D93">
        <w:rPr>
          <w:rFonts w:ascii="Times New Roman" w:hAnsi="Times New Roman" w:cs="Times New Roman"/>
          <w:sz w:val="28"/>
          <w:szCs w:val="28"/>
        </w:rPr>
        <w:t xml:space="preserve"> </w:t>
      </w:r>
      <w:r w:rsidRPr="00A91DBA">
        <w:rPr>
          <w:rFonts w:ascii="Times New Roman" w:hAnsi="Times New Roman" w:cs="Times New Roman"/>
          <w:sz w:val="28"/>
          <w:szCs w:val="28"/>
        </w:rPr>
        <w:t>для</w:t>
      </w:r>
      <w:r w:rsidR="00054D93">
        <w:rPr>
          <w:rFonts w:ascii="Times New Roman" w:hAnsi="Times New Roman" w:cs="Times New Roman"/>
          <w:sz w:val="28"/>
          <w:szCs w:val="28"/>
        </w:rPr>
        <w:t xml:space="preserve"> </w:t>
      </w:r>
      <w:r w:rsidRPr="00A91DBA">
        <w:rPr>
          <w:rFonts w:ascii="Times New Roman" w:hAnsi="Times New Roman" w:cs="Times New Roman"/>
          <w:sz w:val="28"/>
          <w:szCs w:val="28"/>
        </w:rPr>
        <w:t>автомобильной дороги</w:t>
      </w:r>
    </w:p>
    <w:p w:rsidR="00077927" w:rsidRPr="00A91DBA" w:rsidRDefault="000779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1DBA">
        <w:rPr>
          <w:rFonts w:ascii="Times New Roman" w:hAnsi="Times New Roman" w:cs="Times New Roman"/>
          <w:sz w:val="28"/>
          <w:szCs w:val="28"/>
        </w:rPr>
        <w:t xml:space="preserve"> массы</w:t>
      </w:r>
      <w:r w:rsidR="00054D93">
        <w:rPr>
          <w:rFonts w:ascii="Times New Roman" w:hAnsi="Times New Roman" w:cs="Times New Roman"/>
          <w:sz w:val="28"/>
          <w:szCs w:val="28"/>
        </w:rPr>
        <w:t xml:space="preserve"> </w:t>
      </w:r>
      <w:r w:rsidRPr="00A91DBA">
        <w:rPr>
          <w:rFonts w:ascii="Times New Roman" w:hAnsi="Times New Roman" w:cs="Times New Roman"/>
          <w:sz w:val="28"/>
          <w:szCs w:val="28"/>
        </w:rPr>
        <w:t>транспортного средства</w:t>
      </w:r>
    </w:p>
    <w:p w:rsidR="00077927" w:rsidRPr="00A91DBA" w:rsidRDefault="000779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78"/>
        <w:gridCol w:w="3175"/>
      </w:tblGrid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Превышение фактических нагрузок на ось транспортного средства над допустимой (процентов)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Размер вреда (рублей на 100 км)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свыше 2 до 3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3563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 (включительно) до 4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3620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 (включительно) до 5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3678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 (включительно) до 6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3736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6 (включительно) до 7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3794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7 (включительно) до 8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3851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8 (включительно) до 9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3909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9 (включительно) до 10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3967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10 (включительно) до 11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4025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11 (включительно) до 12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4082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12 (включительно) до 13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4140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13 (включительно) до 14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4198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14 (включительно) до 15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4256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15 (включительно) до 16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4313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16 (включительно) до 17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4371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17 (включительно) до 18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4429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18 (включительно) до 19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4487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19 (включительно) до 20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4544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20 (включительно) до 21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4602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21 (включительно) до 22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4660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22 (включительно) до 23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4718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23 (включительно) до 24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4775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24 (включительно) до 25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4833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25 (включительно) до 26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4891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26 (включительно) до 27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4949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27 (включительно) до 28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5006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28 (включительно) до 29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5064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29 (включительно) до 30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5122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30 (включительно) до 31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5180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31 (включительно) до 32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5237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32 (включительно) до 33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5295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33 (включительно) до 34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5353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34 (включительно) до 35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5411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35 (включительно) до 36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5468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36 (включительно) до 37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5526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37 (включительно) до 38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5584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38 (включительно) до 39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5642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39 (включительно) до 40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5699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40 (включительно) до 41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5757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41 (включительно) до 42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5815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42 (включительно) до 43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5873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43 (включительно) до 44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5930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44 (включительно) до 45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5988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45 (включительно) до 46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6046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46 (включительно) до 47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6104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47 (включительно) до 48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6161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48 (включительно) до 49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6219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49 (включительно) до 50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6277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50 (включительно) до 51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6335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51 (включительно) до 52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6392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52 (включительно) до 53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6450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53 (включительно) до 54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6508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54 (включительно) до 55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6566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55 (включительно) до 56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6623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56 (включительно) до 57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6681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57 (включительно) до 58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6739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58 (включительно) до 59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6797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59 (включительно) до 60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6854</w:t>
            </w:r>
          </w:p>
        </w:tc>
      </w:tr>
      <w:tr w:rsidR="00077927" w:rsidRPr="00A91DBA">
        <w:tc>
          <w:tcPr>
            <w:tcW w:w="5778" w:type="dxa"/>
          </w:tcPr>
          <w:p w:rsidR="00077927" w:rsidRPr="00A91DBA" w:rsidRDefault="000779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от 60 (включительно) и выше</w:t>
            </w:r>
          </w:p>
        </w:tc>
        <w:tc>
          <w:tcPr>
            <w:tcW w:w="3175" w:type="dxa"/>
          </w:tcPr>
          <w:p w:rsidR="00077927" w:rsidRPr="00A91DBA" w:rsidRDefault="000779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1DBA">
              <w:rPr>
                <w:rFonts w:ascii="Times New Roman" w:hAnsi="Times New Roman" w:cs="Times New Roman"/>
                <w:sz w:val="28"/>
                <w:szCs w:val="28"/>
              </w:rPr>
              <w:t>&lt;*&gt; по отдельному расчету</w:t>
            </w:r>
          </w:p>
        </w:tc>
      </w:tr>
    </w:tbl>
    <w:p w:rsidR="00077927" w:rsidRPr="00A91DBA" w:rsidRDefault="000779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927" w:rsidRPr="00A91DBA" w:rsidRDefault="000779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077927" w:rsidRPr="00A91DBA" w:rsidSect="00E41D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7F3" w:rsidRDefault="00C967F3" w:rsidP="00A91DBA">
      <w:pPr>
        <w:spacing w:after="0" w:line="240" w:lineRule="auto"/>
      </w:pPr>
      <w:r>
        <w:separator/>
      </w:r>
    </w:p>
  </w:endnote>
  <w:endnote w:type="continuationSeparator" w:id="0">
    <w:p w:rsidR="00C967F3" w:rsidRDefault="00C967F3" w:rsidP="00A91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B0" w:rsidRDefault="00334EB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B0" w:rsidRDefault="00334EB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B0" w:rsidRDefault="00334EB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7F3" w:rsidRDefault="00C967F3" w:rsidP="00A91DBA">
      <w:pPr>
        <w:spacing w:after="0" w:line="240" w:lineRule="auto"/>
      </w:pPr>
      <w:r>
        <w:separator/>
      </w:r>
    </w:p>
  </w:footnote>
  <w:footnote w:type="continuationSeparator" w:id="0">
    <w:p w:rsidR="00C967F3" w:rsidRDefault="00C967F3" w:rsidP="00A91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B0" w:rsidRDefault="00334EB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B0" w:rsidRDefault="00334E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B0" w:rsidRDefault="00334E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927"/>
    <w:rsid w:val="000548C9"/>
    <w:rsid w:val="00054D93"/>
    <w:rsid w:val="0006721E"/>
    <w:rsid w:val="00077927"/>
    <w:rsid w:val="0024486F"/>
    <w:rsid w:val="00267C8E"/>
    <w:rsid w:val="00334EB0"/>
    <w:rsid w:val="00336DFE"/>
    <w:rsid w:val="00406799"/>
    <w:rsid w:val="0042423F"/>
    <w:rsid w:val="00471F7C"/>
    <w:rsid w:val="004956A1"/>
    <w:rsid w:val="00513E01"/>
    <w:rsid w:val="005933C5"/>
    <w:rsid w:val="006567FC"/>
    <w:rsid w:val="0066737D"/>
    <w:rsid w:val="006775DE"/>
    <w:rsid w:val="006B450F"/>
    <w:rsid w:val="007A4D82"/>
    <w:rsid w:val="007C7381"/>
    <w:rsid w:val="00865B56"/>
    <w:rsid w:val="008E21C8"/>
    <w:rsid w:val="008F7EA6"/>
    <w:rsid w:val="00902DB2"/>
    <w:rsid w:val="0099559C"/>
    <w:rsid w:val="00A91DBA"/>
    <w:rsid w:val="00AA28A1"/>
    <w:rsid w:val="00BB4E38"/>
    <w:rsid w:val="00C967F3"/>
    <w:rsid w:val="00CB376E"/>
    <w:rsid w:val="00DA1B36"/>
    <w:rsid w:val="00E41D39"/>
    <w:rsid w:val="00FD2C73"/>
    <w:rsid w:val="00FF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D3729"/>
  <w15:chartTrackingRefBased/>
  <w15:docId w15:val="{80BA2C1F-AC1A-416C-A363-7FBF17805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D82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91D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91D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9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779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779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 Spacing"/>
    <w:uiPriority w:val="1"/>
    <w:qFormat/>
    <w:rsid w:val="00A91DB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A91D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91D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4">
    <w:name w:val="Book Title"/>
    <w:basedOn w:val="a0"/>
    <w:uiPriority w:val="33"/>
    <w:qFormat/>
    <w:rsid w:val="00A91DBA"/>
    <w:rPr>
      <w:b/>
      <w:bCs/>
      <w:i/>
      <w:iCs/>
      <w:spacing w:val="5"/>
    </w:rPr>
  </w:style>
  <w:style w:type="paragraph" w:styleId="a5">
    <w:name w:val="header"/>
    <w:basedOn w:val="a"/>
    <w:link w:val="a6"/>
    <w:uiPriority w:val="99"/>
    <w:unhideWhenUsed/>
    <w:rsid w:val="00A91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1DBA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A91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1DBA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DA1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1B3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4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BA2EF758128CF592CAF2169CC564B5D9B8D32DDB6BA75F7D8783FF638EE9FA76B3C6FD1B2FC6A68C7E1D0DATA10L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DBA2EF758128CF592CAF2169CC564B5A9F8E32DBB3BA75F7D8783FF638EE9FB56B646BD5B0B63B2F8CEED0D1BD6240C892655BTA18L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EDBA2EF758128CF592CAF2169CC564B5A9E8230D4B2BA75F7D8783FF638EE9FA76B3C6FD1B2FC6A68C7E1D0DATA10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1359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SergeevaNV</dc:creator>
  <cp:keywords/>
  <dc:description/>
  <cp:lastModifiedBy>ESH</cp:lastModifiedBy>
  <cp:revision>10</cp:revision>
  <cp:lastPrinted>2023-03-13T11:46:00Z</cp:lastPrinted>
  <dcterms:created xsi:type="dcterms:W3CDTF">2023-03-13T09:55:00Z</dcterms:created>
  <dcterms:modified xsi:type="dcterms:W3CDTF">2023-03-22T05:38:00Z</dcterms:modified>
</cp:coreProperties>
</file>